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2" w:rsidRPr="001013A5" w:rsidRDefault="00E552A2" w:rsidP="00E552A2">
      <w:pPr>
        <w:spacing w:after="0" w:line="240" w:lineRule="auto"/>
        <w:rPr>
          <w:lang w:val="ro-RO"/>
        </w:rPr>
      </w:pPr>
    </w:p>
    <w:p w:rsidR="001C6982" w:rsidRPr="006B61FA" w:rsidRDefault="001C6982" w:rsidP="001C6982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1C6982" w:rsidRPr="006B61FA" w:rsidRDefault="001C6982" w:rsidP="001C6982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1C6982" w:rsidRPr="006B61FA" w:rsidRDefault="001C6982" w:rsidP="001C6982">
      <w:pPr>
        <w:spacing w:after="0"/>
        <w:jc w:val="both"/>
        <w:rPr>
          <w:rFonts w:ascii="Arial" w:hAnsi="Arial" w:cs="Arial"/>
          <w:b/>
        </w:rPr>
      </w:pPr>
    </w:p>
    <w:p w:rsidR="001C6982" w:rsidRPr="006B61FA" w:rsidRDefault="001C6982" w:rsidP="001C6982">
      <w:pPr>
        <w:spacing w:after="0"/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1C6982" w:rsidRDefault="001C6982" w:rsidP="00B0576E">
      <w:pPr>
        <w:spacing w:after="0"/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 w:rsidR="001104C4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-a</w:t>
      </w:r>
    </w:p>
    <w:p w:rsidR="001C6982" w:rsidRPr="006B61FA" w:rsidRDefault="001C6982" w:rsidP="001C6982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PRACTICĂ</w:t>
      </w:r>
    </w:p>
    <w:p w:rsidR="001C6982" w:rsidRPr="006B61FA" w:rsidRDefault="001C6982" w:rsidP="001C6982">
      <w:pPr>
        <w:spacing w:after="0"/>
        <w:jc w:val="both"/>
        <w:rPr>
          <w:rFonts w:ascii="Arial" w:hAnsi="Arial" w:cs="Arial"/>
          <w:b/>
        </w:rPr>
      </w:pPr>
    </w:p>
    <w:p w:rsidR="001C6982" w:rsidRDefault="001C6982" w:rsidP="001C6982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>:</w:t>
      </w:r>
    </w:p>
    <w:p w:rsidR="001C6982" w:rsidRDefault="001C6982" w:rsidP="001C6982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>Se acordă 10 puncte din oficiu</w:t>
      </w:r>
      <w:r>
        <w:rPr>
          <w:rFonts w:ascii="Arial" w:hAnsi="Arial" w:cs="Arial"/>
          <w:b/>
        </w:rPr>
        <w:t>;</w:t>
      </w:r>
    </w:p>
    <w:p w:rsidR="001C6982" w:rsidRDefault="001C6982" w:rsidP="001C6982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>Se acceptă orice formulare care păstrează acelaşi sens cu ideile menţionate</w:t>
      </w:r>
      <w:r>
        <w:rPr>
          <w:rFonts w:ascii="Arial" w:hAnsi="Arial" w:cs="Arial"/>
          <w:b/>
        </w:rPr>
        <w:t>;</w:t>
      </w:r>
    </w:p>
    <w:p w:rsidR="001C6982" w:rsidRDefault="001C6982" w:rsidP="001C6982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Pentru răspunsuri parţial corecte se acordă jumătate din punctaj;</w:t>
      </w:r>
    </w:p>
    <w:p w:rsidR="001013A5" w:rsidRPr="001C6982" w:rsidRDefault="001C6982" w:rsidP="001C6982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acceptă orice</w:t>
      </w:r>
      <w:r w:rsidRPr="0008118B">
        <w:rPr>
          <w:rFonts w:ascii="Arial" w:hAnsi="Arial" w:cs="Arial"/>
          <w:b/>
        </w:rPr>
        <w:t xml:space="preserve"> alt răspuns corect.</w:t>
      </w:r>
    </w:p>
    <w:p w:rsidR="00167445" w:rsidRPr="00167445" w:rsidRDefault="00167445" w:rsidP="001674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77C94" w:rsidRPr="001C6982" w:rsidRDefault="001C6982" w:rsidP="007534A8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C6982">
        <w:rPr>
          <w:rFonts w:ascii="Times New Roman" w:hAnsi="Times New Roman"/>
          <w:sz w:val="24"/>
          <w:szCs w:val="24"/>
        </w:rPr>
        <w:t xml:space="preserve"> </w:t>
      </w:r>
      <w:r w:rsidRPr="00732BB7">
        <w:rPr>
          <w:rFonts w:ascii="Times New Roman" w:hAnsi="Times New Roman" w:cs="Times New Roman"/>
          <w:sz w:val="24"/>
          <w:szCs w:val="24"/>
        </w:rPr>
        <w:t xml:space="preserve">Se acordă </w:t>
      </w:r>
      <w:r w:rsidR="00BF7452">
        <w:rPr>
          <w:rFonts w:ascii="Times New Roman" w:hAnsi="Times New Roman" w:cs="Times New Roman"/>
          <w:b/>
          <w:sz w:val="24"/>
          <w:szCs w:val="24"/>
        </w:rPr>
        <w:t>28</w:t>
      </w:r>
      <w:r w:rsidRPr="00732BB7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732BB7">
        <w:rPr>
          <w:rFonts w:ascii="Times New Roman" w:hAnsi="Times New Roman" w:cs="Times New Roman"/>
          <w:sz w:val="24"/>
          <w:szCs w:val="24"/>
        </w:rPr>
        <w:t xml:space="preserve"> pentru răspunsul corect şi complet, astfel:</w:t>
      </w:r>
    </w:p>
    <w:p w:rsidR="0026648F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Fereastra Sâmbetei –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26648F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Scară grafică –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26648F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S-N –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26648F" w:rsidRPr="001C6982" w:rsidRDefault="001C6982" w:rsidP="001C6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Internet, Google Earth – </w:t>
      </w:r>
      <w:r>
        <w:rPr>
          <w:rFonts w:ascii="Times New Roman" w:hAnsi="Times New Roman"/>
          <w:b/>
          <w:sz w:val="24"/>
          <w:szCs w:val="24"/>
          <w:lang w:val="ro-RO"/>
        </w:rPr>
        <w:t>2 puncte;</w:t>
      </w:r>
    </w:p>
    <w:p w:rsidR="0026648F" w:rsidRPr="001C6982" w:rsidRDefault="001C6982" w:rsidP="001C6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77C94" w:rsidRPr="00B77C94">
        <w:rPr>
          <w:rFonts w:ascii="Times New Roman" w:hAnsi="Times New Roman"/>
          <w:sz w:val="24"/>
          <w:szCs w:val="24"/>
          <w:lang w:val="ro-RO"/>
        </w:rPr>
        <w:t>Munte, Munţii</w:t>
      </w:r>
      <w:r w:rsidR="00B77C94">
        <w:rPr>
          <w:rFonts w:ascii="Times New Roman" w:hAnsi="Times New Roman"/>
          <w:sz w:val="24"/>
          <w:szCs w:val="24"/>
          <w:lang w:val="ro-RO"/>
        </w:rPr>
        <w:t xml:space="preserve"> Fă</w:t>
      </w:r>
      <w:r>
        <w:rPr>
          <w:rFonts w:ascii="Times New Roman" w:hAnsi="Times New Roman"/>
          <w:sz w:val="24"/>
          <w:szCs w:val="24"/>
          <w:lang w:val="ro-RO"/>
        </w:rPr>
        <w:t xml:space="preserve">găraş, Carpaţii Meridionali – </w:t>
      </w:r>
      <w:r>
        <w:rPr>
          <w:rFonts w:ascii="Times New Roman" w:hAnsi="Times New Roman"/>
          <w:b/>
          <w:sz w:val="24"/>
          <w:szCs w:val="24"/>
          <w:lang w:val="ro-RO"/>
        </w:rPr>
        <w:t>6 puncte;</w:t>
      </w:r>
    </w:p>
    <w:p w:rsidR="0026648F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f. Gheţarul montan –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26648F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g. </w:t>
      </w:r>
      <w:r w:rsidR="00B77C94" w:rsidRPr="00B77C94">
        <w:rPr>
          <w:rFonts w:ascii="Times New Roman" w:hAnsi="Times New Roman"/>
          <w:sz w:val="24"/>
          <w:szCs w:val="24"/>
          <w:lang w:val="ro-RO"/>
        </w:rPr>
        <w:t>Realizarea corectă a profilului, trasarea axei OX  pentru distanţ</w:t>
      </w:r>
      <w:r>
        <w:rPr>
          <w:rFonts w:ascii="Times New Roman" w:hAnsi="Times New Roman"/>
          <w:sz w:val="24"/>
          <w:szCs w:val="24"/>
          <w:lang w:val="ro-RO"/>
        </w:rPr>
        <w:t xml:space="preserve">ă şi OY pentru înălţime – </w:t>
      </w:r>
      <w:r w:rsidR="007534A8" w:rsidRPr="001C6982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1C6982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h. </w:t>
      </w:r>
      <w:r w:rsidR="00B77C94" w:rsidRPr="00B77C94">
        <w:rPr>
          <w:rFonts w:ascii="Times New Roman" w:hAnsi="Times New Roman"/>
          <w:sz w:val="24"/>
          <w:szCs w:val="24"/>
          <w:lang w:val="ro-RO"/>
        </w:rPr>
        <w:t xml:space="preserve">Termenul de </w:t>
      </w:r>
      <w:r w:rsidR="00B77C94" w:rsidRPr="001C6982">
        <w:rPr>
          <w:rFonts w:ascii="Times New Roman" w:hAnsi="Times New Roman"/>
          <w:b/>
          <w:i/>
          <w:sz w:val="24"/>
          <w:szCs w:val="24"/>
          <w:lang w:val="ro-RO"/>
        </w:rPr>
        <w:t>fereastră</w:t>
      </w:r>
      <w:r w:rsidR="00B77C94" w:rsidRPr="00B77C94">
        <w:rPr>
          <w:rFonts w:ascii="Times New Roman" w:hAnsi="Times New Roman"/>
          <w:sz w:val="24"/>
          <w:szCs w:val="24"/>
          <w:lang w:val="ro-RO"/>
        </w:rPr>
        <w:t xml:space="preserve"> are sensul de şa montană, de curmătură sau tarniţă; porțiune mai coborâtă a unei creste de munte, mult sub nivelul înălțimilor generale, folosite pentru a traversa un munte de pe un versant pe celălalt sau pentru intrarea în creastă. </w:t>
      </w:r>
      <w:r w:rsidR="00B77C94" w:rsidRPr="001C6982">
        <w:rPr>
          <w:rFonts w:ascii="Times New Roman" w:hAnsi="Times New Roman"/>
          <w:b/>
          <w:i/>
          <w:sz w:val="24"/>
          <w:szCs w:val="24"/>
          <w:lang w:val="ro-RO"/>
        </w:rPr>
        <w:t>Colţ</w:t>
      </w:r>
      <w:r w:rsidR="00B77C94" w:rsidRPr="00B77C94">
        <w:rPr>
          <w:rFonts w:ascii="Times New Roman" w:hAnsi="Times New Roman"/>
          <w:sz w:val="24"/>
          <w:szCs w:val="24"/>
          <w:lang w:val="ro-RO"/>
        </w:rPr>
        <w:t xml:space="preserve"> înseamnă formă de relief echivalând cu un "ac", dar de dimensiuni mai mari, stân</w:t>
      </w:r>
      <w:r>
        <w:rPr>
          <w:rFonts w:ascii="Times New Roman" w:hAnsi="Times New Roman"/>
          <w:sz w:val="24"/>
          <w:szCs w:val="24"/>
          <w:lang w:val="ro-RO"/>
        </w:rPr>
        <w:t xml:space="preserve">că izolată şi ascuţită; "ţanc" – </w:t>
      </w:r>
      <w:r w:rsidR="001104C4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B77C94" w:rsidRDefault="001C6982" w:rsidP="001C6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i. </w:t>
      </w:r>
      <w:r w:rsidR="00B77C94" w:rsidRPr="00B77C94">
        <w:rPr>
          <w:rFonts w:ascii="Times New Roman" w:hAnsi="Times New Roman"/>
          <w:sz w:val="24"/>
          <w:szCs w:val="24"/>
          <w:lang w:val="ro-RO"/>
        </w:rPr>
        <w:t>Realizarea corectă a calculului</w:t>
      </w:r>
      <w:r w:rsidR="0001780C">
        <w:rPr>
          <w:rFonts w:ascii="Times New Roman" w:hAnsi="Times New Roman"/>
          <w:sz w:val="24"/>
          <w:szCs w:val="24"/>
          <w:lang w:val="ro-RO"/>
        </w:rPr>
        <w:t>:</w:t>
      </w:r>
      <w:r w:rsidR="00CA06C2">
        <w:rPr>
          <w:rFonts w:ascii="Times New Roman" w:hAnsi="Times New Roman"/>
          <w:sz w:val="24"/>
          <w:szCs w:val="24"/>
          <w:lang w:val="ro-RO"/>
        </w:rPr>
        <w:t xml:space="preserve"> 210m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534A8" w:rsidRPr="001C6982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77C94" w:rsidRPr="001C6982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uncte.</w:t>
      </w:r>
    </w:p>
    <w:p w:rsidR="001C6982" w:rsidRPr="00B77C94" w:rsidRDefault="001C6982" w:rsidP="001C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B706C" w:rsidRPr="00967E10" w:rsidRDefault="001C6982" w:rsidP="00967E10">
      <w:pPr>
        <w:pStyle w:val="ListParagraph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C698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BB7">
        <w:rPr>
          <w:rFonts w:ascii="Times New Roman" w:hAnsi="Times New Roman" w:cs="Times New Roman"/>
          <w:sz w:val="24"/>
          <w:szCs w:val="24"/>
        </w:rPr>
        <w:t xml:space="preserve">Se acordă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32BB7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732BB7">
        <w:rPr>
          <w:rFonts w:ascii="Times New Roman" w:hAnsi="Times New Roman" w:cs="Times New Roman"/>
          <w:sz w:val="24"/>
          <w:szCs w:val="24"/>
        </w:rPr>
        <w:t xml:space="preserve"> pentru răspunsul corect şi complet, astfel:</w:t>
      </w:r>
    </w:p>
    <w:p w:rsidR="007742FA" w:rsidRDefault="00967E10" w:rsidP="0096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 xml:space="preserve">Se acordă câte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2 </w:t>
      </w:r>
      <w:r w:rsidR="00B21EA0" w:rsidRPr="00967E1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 xml:space="preserve"> pent</w:t>
      </w:r>
      <w:r w:rsidR="00684FB9">
        <w:rPr>
          <w:rFonts w:ascii="Times New Roman" w:hAnsi="Times New Roman"/>
          <w:sz w:val="24"/>
          <w:szCs w:val="24"/>
          <w:lang w:val="ro-RO"/>
        </w:rPr>
        <w:t>ru fiecare aspect al reliefului</w:t>
      </w:r>
      <w:r>
        <w:rPr>
          <w:rFonts w:ascii="Times New Roman" w:hAnsi="Times New Roman"/>
          <w:sz w:val="24"/>
          <w:szCs w:val="24"/>
          <w:lang w:val="ro-RO"/>
        </w:rPr>
        <w:t xml:space="preserve"> formulat corect – </w:t>
      </w:r>
      <w:r w:rsidR="007534A8" w:rsidRPr="00967E10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742FA" w:rsidRPr="00967E1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(3x2 puncte = 6 puncte);</w:t>
      </w:r>
    </w:p>
    <w:p w:rsidR="007742FA" w:rsidRDefault="00967E10" w:rsidP="0096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>Etaj climatic de deal j</w:t>
      </w:r>
      <w:r>
        <w:rPr>
          <w:rFonts w:ascii="Times New Roman" w:hAnsi="Times New Roman"/>
          <w:sz w:val="24"/>
          <w:szCs w:val="24"/>
          <w:lang w:val="ro-RO"/>
        </w:rPr>
        <w:t>os ş</w:t>
      </w:r>
      <w:r w:rsidR="00684FB9">
        <w:rPr>
          <w:rFonts w:ascii="Times New Roman" w:hAnsi="Times New Roman"/>
          <w:sz w:val="24"/>
          <w:szCs w:val="24"/>
          <w:lang w:val="ro-RO"/>
        </w:rPr>
        <w:t xml:space="preserve">i influenţă </w:t>
      </w:r>
      <w:r w:rsidR="007742FA">
        <w:rPr>
          <w:rFonts w:ascii="Times New Roman" w:hAnsi="Times New Roman"/>
          <w:sz w:val="24"/>
          <w:szCs w:val="24"/>
          <w:lang w:val="ro-RO"/>
        </w:rPr>
        <w:t>climatic</w:t>
      </w:r>
      <w:r>
        <w:rPr>
          <w:rFonts w:ascii="Times New Roman" w:hAnsi="Times New Roman"/>
          <w:sz w:val="24"/>
          <w:szCs w:val="24"/>
          <w:lang w:val="ro-RO"/>
        </w:rPr>
        <w:t xml:space="preserve">ă oceanică (atlantică) – </w:t>
      </w:r>
      <w:r w:rsidR="007534A8" w:rsidRPr="00967E10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21EA0" w:rsidRPr="00967E1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7742FA" w:rsidRDefault="00967E10" w:rsidP="0096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684FB9">
        <w:rPr>
          <w:rFonts w:ascii="Times New Roman" w:hAnsi="Times New Roman"/>
          <w:sz w:val="24"/>
          <w:szCs w:val="24"/>
          <w:lang w:val="ro-RO"/>
        </w:rPr>
        <w:t>Hârtibaciu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 puncte;</w:t>
      </w:r>
      <w:r w:rsidR="00684FB9">
        <w:rPr>
          <w:rFonts w:ascii="Times New Roman" w:hAnsi="Times New Roman"/>
          <w:sz w:val="24"/>
          <w:szCs w:val="24"/>
          <w:lang w:val="ro-RO"/>
        </w:rPr>
        <w:t xml:space="preserve"> lac antropic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 puncte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534A8" w:rsidRPr="00967E10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742FA" w:rsidRPr="00967E1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7742FA" w:rsidRDefault="00967E10" w:rsidP="0096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>Etajul stejarului, fagului şi a pădurilor de amestec</w:t>
      </w:r>
      <w:r w:rsidR="007742FA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>Gorun, cer şi gâr</w:t>
      </w:r>
      <w:r>
        <w:rPr>
          <w:rFonts w:ascii="Times New Roman" w:hAnsi="Times New Roman"/>
          <w:sz w:val="24"/>
          <w:szCs w:val="24"/>
          <w:lang w:val="ro-RO"/>
        </w:rPr>
        <w:t xml:space="preserve">niţă; fag în amestec cu foioase – </w:t>
      </w:r>
      <w:r w:rsidR="007534A8" w:rsidRPr="00967E10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742FA" w:rsidRPr="00967E1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;</w:t>
      </w:r>
    </w:p>
    <w:p w:rsidR="003B706C" w:rsidRPr="007742FA" w:rsidRDefault="00967E10" w:rsidP="0096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684FB9">
        <w:rPr>
          <w:rFonts w:ascii="Times New Roman" w:hAnsi="Times New Roman"/>
          <w:sz w:val="24"/>
          <w:szCs w:val="24"/>
          <w:lang w:val="ro-RO"/>
        </w:rPr>
        <w:t>Argiluvisoluri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4FB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>Brun –</w:t>
      </w:r>
      <w:r w:rsidR="00684F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21EA0" w:rsidRPr="007742FA">
        <w:rPr>
          <w:rFonts w:ascii="Times New Roman" w:hAnsi="Times New Roman"/>
          <w:sz w:val="24"/>
          <w:szCs w:val="24"/>
          <w:lang w:val="ro-RO"/>
        </w:rPr>
        <w:t>roşcate  de pădure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534A8" w:rsidRPr="00967E10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84FB9" w:rsidRPr="00967E1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3B706C" w:rsidRDefault="003B706C" w:rsidP="0012431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2431B" w:rsidRPr="009865C0" w:rsidRDefault="009865C0" w:rsidP="009865C0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5C0">
        <w:rPr>
          <w:rFonts w:ascii="Times New Roman" w:hAnsi="Times New Roman"/>
          <w:sz w:val="24"/>
          <w:szCs w:val="24"/>
        </w:rPr>
        <w:t xml:space="preserve">Se acordă </w:t>
      </w:r>
      <w:r>
        <w:rPr>
          <w:rFonts w:ascii="Times New Roman" w:hAnsi="Times New Roman"/>
          <w:b/>
          <w:sz w:val="24"/>
          <w:szCs w:val="24"/>
        </w:rPr>
        <w:t>1</w:t>
      </w:r>
      <w:r w:rsidRPr="009865C0">
        <w:rPr>
          <w:rFonts w:ascii="Times New Roman" w:hAnsi="Times New Roman"/>
          <w:b/>
          <w:sz w:val="24"/>
          <w:szCs w:val="24"/>
        </w:rPr>
        <w:t>0 puncte</w:t>
      </w:r>
      <w:r w:rsidRPr="009865C0">
        <w:rPr>
          <w:rFonts w:ascii="Times New Roman" w:hAnsi="Times New Roman"/>
          <w:sz w:val="24"/>
          <w:szCs w:val="24"/>
        </w:rPr>
        <w:t xml:space="preserve"> pentru răspunsul corect şi complet, astfel:</w:t>
      </w:r>
    </w:p>
    <w:p w:rsidR="00FA0601" w:rsidRDefault="009865C0" w:rsidP="00986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Haşag – </w:t>
      </w:r>
      <w:r>
        <w:rPr>
          <w:rFonts w:ascii="Times New Roman" w:hAnsi="Times New Roman"/>
          <w:sz w:val="24"/>
          <w:szCs w:val="24"/>
          <w:lang w:val="ro-RO"/>
        </w:rPr>
        <w:t>vulcanii noroioş</w:t>
      </w:r>
      <w:r w:rsidR="004061E9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 punct;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 geologic</w:t>
      </w: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ro-RO"/>
        </w:rPr>
        <w:t>1 punct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FA0601" w:rsidRDefault="009865C0" w:rsidP="00986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FA0601">
        <w:rPr>
          <w:rFonts w:ascii="Times New Roman" w:hAnsi="Times New Roman"/>
          <w:sz w:val="24"/>
          <w:szCs w:val="24"/>
          <w:lang w:val="ro-RO"/>
        </w:rPr>
        <w:t>Cindrel – parc natural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 punct;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 complex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 punct –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FA0601" w:rsidRDefault="009865C0" w:rsidP="00986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 Făgăraş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 – parc natural</w:t>
      </w:r>
      <w:r w:rsidR="004061E9">
        <w:rPr>
          <w:rFonts w:ascii="Times New Roman" w:hAnsi="Times New Roman"/>
          <w:sz w:val="24"/>
          <w:szCs w:val="24"/>
          <w:lang w:val="ro-RO"/>
        </w:rPr>
        <w:t xml:space="preserve"> Golul alpin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 punct;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 complex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 punct –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4061E9" w:rsidRDefault="009865C0" w:rsidP="00986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4061E9">
        <w:rPr>
          <w:rFonts w:ascii="Times New Roman" w:hAnsi="Times New Roman"/>
          <w:sz w:val="24"/>
          <w:szCs w:val="24"/>
          <w:lang w:val="ro-RO"/>
        </w:rPr>
        <w:t>Ocna Sibiului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1E9">
        <w:rPr>
          <w:rFonts w:ascii="Times New Roman" w:hAnsi="Times New Roman"/>
          <w:sz w:val="24"/>
          <w:szCs w:val="24"/>
          <w:lang w:val="ro-RO"/>
        </w:rPr>
        <w:t>–</w:t>
      </w:r>
      <w:r w:rsidR="00FA06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1E9" w:rsidRPr="0012431B">
        <w:rPr>
          <w:rFonts w:ascii="Times New Roman" w:hAnsi="Times New Roman"/>
          <w:sz w:val="24"/>
          <w:szCs w:val="24"/>
          <w:lang w:val="ro-RO"/>
        </w:rPr>
        <w:t>Lacul fără Fund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 punct;</w:t>
      </w:r>
      <w:r w:rsidR="004061E9">
        <w:rPr>
          <w:rFonts w:ascii="Times New Roman" w:hAnsi="Times New Roman"/>
          <w:sz w:val="24"/>
          <w:szCs w:val="24"/>
          <w:lang w:val="ro-RO"/>
        </w:rPr>
        <w:t xml:space="preserve"> geologic</w:t>
      </w:r>
      <w:r>
        <w:rPr>
          <w:rFonts w:ascii="Times New Roman" w:hAnsi="Times New Roman"/>
          <w:sz w:val="24"/>
          <w:szCs w:val="24"/>
          <w:lang w:val="ro-RO"/>
        </w:rPr>
        <w:t xml:space="preserve">  –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 punct –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4061E9" w:rsidRDefault="009865C0" w:rsidP="00986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4061E9">
        <w:rPr>
          <w:rFonts w:ascii="Times New Roman" w:hAnsi="Times New Roman"/>
          <w:sz w:val="24"/>
          <w:szCs w:val="24"/>
          <w:lang w:val="ro-RO"/>
        </w:rPr>
        <w:t>Turnu Roşu – calcare eocene (sau fosilifere)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 punct;</w:t>
      </w:r>
      <w:r w:rsidR="004061E9">
        <w:rPr>
          <w:rFonts w:ascii="Times New Roman" w:hAnsi="Times New Roman"/>
          <w:sz w:val="24"/>
          <w:szCs w:val="24"/>
          <w:lang w:val="ro-RO"/>
        </w:rPr>
        <w:t xml:space="preserve"> paleontologic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 punct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34A8" w:rsidRPr="009865C0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</w:t>
      </w:r>
      <w:r w:rsidR="007534A8">
        <w:rPr>
          <w:rFonts w:ascii="Times New Roman" w:hAnsi="Times New Roman"/>
          <w:sz w:val="24"/>
          <w:szCs w:val="24"/>
          <w:lang w:val="ro-RO"/>
        </w:rPr>
        <w:t>.</w:t>
      </w:r>
    </w:p>
    <w:p w:rsidR="003054E1" w:rsidRPr="00077F1E" w:rsidRDefault="003054E1" w:rsidP="00305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057A" w:rsidRPr="009865C0" w:rsidRDefault="009865C0" w:rsidP="003520D5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5C0">
        <w:rPr>
          <w:rFonts w:ascii="Times New Roman" w:hAnsi="Times New Roman"/>
          <w:sz w:val="24"/>
          <w:szCs w:val="24"/>
        </w:rPr>
        <w:t xml:space="preserve">Se acordă </w:t>
      </w:r>
      <w:r w:rsidR="00BA49F6">
        <w:rPr>
          <w:rFonts w:ascii="Times New Roman" w:hAnsi="Times New Roman"/>
          <w:b/>
          <w:sz w:val="24"/>
          <w:szCs w:val="24"/>
        </w:rPr>
        <w:t>14</w:t>
      </w:r>
      <w:r w:rsidRPr="009865C0">
        <w:rPr>
          <w:rFonts w:ascii="Times New Roman" w:hAnsi="Times New Roman"/>
          <w:b/>
          <w:sz w:val="24"/>
          <w:szCs w:val="24"/>
        </w:rPr>
        <w:t xml:space="preserve"> puncte</w:t>
      </w:r>
      <w:r w:rsidRPr="009865C0">
        <w:rPr>
          <w:rFonts w:ascii="Times New Roman" w:hAnsi="Times New Roman"/>
          <w:sz w:val="24"/>
          <w:szCs w:val="24"/>
        </w:rPr>
        <w:t xml:space="preserve"> pentru răspunsul corect şi complet, astfel:</w:t>
      </w:r>
    </w:p>
    <w:p w:rsidR="00F850D8" w:rsidRPr="00F850D8" w:rsidRDefault="00F850D8" w:rsidP="00F850D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0D8">
        <w:rPr>
          <w:rFonts w:ascii="Times New Roman" w:eastAsia="Calibri" w:hAnsi="Times New Roman" w:cs="Times New Roman"/>
          <w:sz w:val="24"/>
          <w:szCs w:val="24"/>
        </w:rPr>
        <w:t xml:space="preserve">Se acordă câte </w:t>
      </w:r>
      <w:r w:rsidRPr="00F850D8">
        <w:rPr>
          <w:rFonts w:ascii="Times New Roman" w:eastAsia="Calibri" w:hAnsi="Times New Roman" w:cs="Times New Roman"/>
          <w:b/>
          <w:sz w:val="24"/>
          <w:szCs w:val="24"/>
        </w:rPr>
        <w:t>2 puncte</w:t>
      </w:r>
      <w:r w:rsidRPr="00F850D8">
        <w:rPr>
          <w:rFonts w:ascii="Times New Roman" w:eastAsia="Calibri" w:hAnsi="Times New Roman" w:cs="Times New Roman"/>
          <w:sz w:val="24"/>
          <w:szCs w:val="24"/>
        </w:rPr>
        <w:t xml:space="preserve"> pentru fiecare răspuns corect: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0D8">
        <w:rPr>
          <w:rFonts w:ascii="Times New Roman" w:eastAsia="Calibri" w:hAnsi="Times New Roman" w:cs="Times New Roman"/>
          <w:sz w:val="24"/>
          <w:szCs w:val="24"/>
        </w:rPr>
        <w:t>în S jude</w:t>
      </w:r>
      <w:r w:rsidRPr="00F850D8">
        <w:rPr>
          <w:rFonts w:ascii="Cambria Math" w:eastAsia="Calibri" w:hAnsi="Cambria Math" w:cs="Cambria Math"/>
          <w:sz w:val="24"/>
          <w:szCs w:val="24"/>
        </w:rPr>
        <w:t>ț</w:t>
      </w:r>
      <w:r w:rsidRPr="00F850D8">
        <w:rPr>
          <w:rFonts w:ascii="Times New Roman" w:eastAsia="Calibri" w:hAnsi="Times New Roman" w:cs="Times New Roman"/>
          <w:sz w:val="24"/>
          <w:szCs w:val="24"/>
        </w:rPr>
        <w:t>ele Argeş şi Vâlcea, în V jude</w:t>
      </w:r>
      <w:r w:rsidRPr="00F850D8">
        <w:rPr>
          <w:rFonts w:ascii="Cambria Math" w:eastAsia="Calibri" w:hAnsi="Cambria Math" w:cs="Cambria Math"/>
          <w:sz w:val="24"/>
          <w:szCs w:val="24"/>
        </w:rPr>
        <w:t>ț</w:t>
      </w:r>
      <w:r w:rsidRPr="00F850D8">
        <w:rPr>
          <w:rFonts w:ascii="Times New Roman" w:eastAsia="Calibri" w:hAnsi="Times New Roman" w:cs="Times New Roman"/>
          <w:sz w:val="24"/>
          <w:szCs w:val="24"/>
        </w:rPr>
        <w:t>ul Alba, în N jude</w:t>
      </w:r>
      <w:r w:rsidRPr="00F850D8">
        <w:rPr>
          <w:rFonts w:ascii="Cambria Math" w:eastAsia="Calibri" w:hAnsi="Cambria Math" w:cs="Cambria Math"/>
          <w:sz w:val="24"/>
          <w:szCs w:val="24"/>
        </w:rPr>
        <w:t>ț</w:t>
      </w:r>
      <w:r w:rsidRPr="00F850D8">
        <w:rPr>
          <w:rFonts w:ascii="Times New Roman" w:eastAsia="Calibri" w:hAnsi="Times New Roman" w:cs="Times New Roman"/>
          <w:sz w:val="24"/>
          <w:szCs w:val="24"/>
        </w:rPr>
        <w:t>ul Mureş, în E jude</w:t>
      </w:r>
      <w:r w:rsidRPr="00F850D8">
        <w:rPr>
          <w:rFonts w:ascii="Cambria Math" w:eastAsia="Calibri" w:hAnsi="Cambria Math" w:cs="Cambria Math"/>
          <w:sz w:val="24"/>
          <w:szCs w:val="24"/>
        </w:rPr>
        <w:t>ț</w:t>
      </w:r>
      <w:r w:rsidRPr="00F850D8">
        <w:rPr>
          <w:rFonts w:ascii="Times New Roman" w:eastAsia="Calibri" w:hAnsi="Times New Roman" w:cs="Times New Roman"/>
          <w:sz w:val="24"/>
          <w:szCs w:val="24"/>
        </w:rPr>
        <w:t>ul Braşov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850D8">
        <w:rPr>
          <w:rFonts w:ascii="Times New Roman" w:hAnsi="Times New Roman"/>
          <w:b/>
          <w:sz w:val="24"/>
          <w:szCs w:val="24"/>
        </w:rPr>
        <w:t>5x2 puncte = 10 puncte</w:t>
      </w:r>
      <w:r>
        <w:rPr>
          <w:rFonts w:ascii="Times New Roman" w:hAnsi="Times New Roman"/>
          <w:sz w:val="24"/>
          <w:szCs w:val="24"/>
        </w:rPr>
        <w:t>;</w:t>
      </w:r>
    </w:p>
    <w:p w:rsidR="003520D5" w:rsidRPr="00F850D8" w:rsidRDefault="00F850D8" w:rsidP="00F850D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D8">
        <w:rPr>
          <w:rFonts w:ascii="Times New Roman" w:eastAsia="Calibri" w:hAnsi="Times New Roman" w:cs="Times New Roman"/>
          <w:sz w:val="24"/>
          <w:szCs w:val="24"/>
        </w:rPr>
        <w:t xml:space="preserve">Se acordă </w:t>
      </w:r>
      <w:r w:rsidRPr="00F850D8">
        <w:rPr>
          <w:rFonts w:ascii="Times New Roman" w:eastAsia="Calibri" w:hAnsi="Times New Roman" w:cs="Times New Roman"/>
          <w:b/>
          <w:sz w:val="24"/>
          <w:szCs w:val="24"/>
        </w:rPr>
        <w:t>2 puncte</w:t>
      </w:r>
      <w:r w:rsidRPr="00F850D8">
        <w:rPr>
          <w:rFonts w:ascii="Times New Roman" w:eastAsia="Calibri" w:hAnsi="Times New Roman" w:cs="Times New Roman"/>
          <w:sz w:val="24"/>
          <w:szCs w:val="24"/>
        </w:rPr>
        <w:t xml:space="preserve"> pentru limita maximă: 2535m vârful Negoiu şi </w:t>
      </w:r>
      <w:r w:rsidRPr="00F850D8">
        <w:rPr>
          <w:rFonts w:ascii="Times New Roman" w:eastAsia="Calibri" w:hAnsi="Times New Roman" w:cs="Times New Roman"/>
          <w:b/>
          <w:sz w:val="24"/>
          <w:szCs w:val="24"/>
        </w:rPr>
        <w:t>2 puncte</w:t>
      </w:r>
      <w:r w:rsidRPr="00F850D8">
        <w:rPr>
          <w:rFonts w:ascii="Times New Roman" w:eastAsia="Calibri" w:hAnsi="Times New Roman" w:cs="Times New Roman"/>
          <w:sz w:val="24"/>
          <w:szCs w:val="24"/>
        </w:rPr>
        <w:t xml:space="preserve"> pentru limita minimă: 28m lunca Târnavei Mari la Copşa Mică </w:t>
      </w:r>
    </w:p>
    <w:p w:rsidR="00D7057A" w:rsidRPr="00717C70" w:rsidRDefault="00D7057A" w:rsidP="008F0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1DC4" w:rsidRPr="00F850D8" w:rsidRDefault="009865C0" w:rsidP="00F850D8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D8">
        <w:rPr>
          <w:rFonts w:ascii="Times New Roman" w:hAnsi="Times New Roman"/>
          <w:sz w:val="24"/>
          <w:szCs w:val="24"/>
        </w:rPr>
        <w:t xml:space="preserve">Se acordă </w:t>
      </w:r>
      <w:r w:rsidR="00467726">
        <w:rPr>
          <w:rFonts w:ascii="Times New Roman" w:hAnsi="Times New Roman"/>
          <w:b/>
          <w:sz w:val="24"/>
          <w:szCs w:val="24"/>
        </w:rPr>
        <w:t>18</w:t>
      </w:r>
      <w:r w:rsidRPr="00F850D8">
        <w:rPr>
          <w:rFonts w:ascii="Times New Roman" w:hAnsi="Times New Roman"/>
          <w:b/>
          <w:sz w:val="24"/>
          <w:szCs w:val="24"/>
        </w:rPr>
        <w:t xml:space="preserve"> puncte</w:t>
      </w:r>
      <w:r w:rsidRPr="00F850D8">
        <w:rPr>
          <w:rFonts w:ascii="Times New Roman" w:hAnsi="Times New Roman"/>
          <w:sz w:val="24"/>
          <w:szCs w:val="24"/>
        </w:rPr>
        <w:t xml:space="preserve"> pentru răspunsul corect şi complet, astfel:</w:t>
      </w:r>
    </w:p>
    <w:p w:rsidR="00971DC4" w:rsidRDefault="009865C0" w:rsidP="00986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Luncă – </w:t>
      </w:r>
      <w:r>
        <w:rPr>
          <w:rFonts w:ascii="Times New Roman" w:hAnsi="Times New Roman"/>
          <w:b/>
          <w:sz w:val="24"/>
          <w:szCs w:val="24"/>
          <w:lang w:val="ro-RO"/>
        </w:rPr>
        <w:t>2 puncte;</w:t>
      </w:r>
      <w:r>
        <w:rPr>
          <w:rFonts w:ascii="Times New Roman" w:hAnsi="Times New Roman"/>
          <w:sz w:val="24"/>
          <w:szCs w:val="24"/>
          <w:lang w:val="ro-RO"/>
        </w:rPr>
        <w:t xml:space="preserve"> râu</w:t>
      </w:r>
      <w:r w:rsidR="00FE3F68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FE3F68">
        <w:rPr>
          <w:rFonts w:ascii="Times New Roman" w:hAnsi="Times New Roman"/>
          <w:b/>
          <w:sz w:val="24"/>
          <w:szCs w:val="24"/>
          <w:lang w:val="ro-RO"/>
        </w:rPr>
        <w:t>2 puncte;</w:t>
      </w:r>
      <w:r>
        <w:rPr>
          <w:rFonts w:ascii="Times New Roman" w:hAnsi="Times New Roman"/>
          <w:sz w:val="24"/>
          <w:szCs w:val="24"/>
          <w:lang w:val="ro-RO"/>
        </w:rPr>
        <w:t xml:space="preserve"> localitate</w:t>
      </w:r>
      <w:r w:rsidR="00FE3F68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FE3F68">
        <w:rPr>
          <w:rFonts w:ascii="Times New Roman" w:hAnsi="Times New Roman"/>
          <w:b/>
          <w:sz w:val="24"/>
          <w:szCs w:val="24"/>
          <w:lang w:val="ro-RO"/>
        </w:rPr>
        <w:t>2 puncte – total: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3F68">
        <w:rPr>
          <w:rFonts w:ascii="Times New Roman" w:hAnsi="Times New Roman"/>
          <w:b/>
          <w:sz w:val="24"/>
          <w:szCs w:val="24"/>
          <w:lang w:val="ro-RO"/>
        </w:rPr>
        <w:t xml:space="preserve"> 6 puncte;</w:t>
      </w:r>
    </w:p>
    <w:p w:rsidR="00971DC4" w:rsidRPr="00FE3F68" w:rsidRDefault="00FE3F68" w:rsidP="00FE3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Visa (Vişa, Vişea) – </w:t>
      </w:r>
      <w:r>
        <w:rPr>
          <w:rFonts w:ascii="Times New Roman" w:hAnsi="Times New Roman"/>
          <w:b/>
          <w:sz w:val="24"/>
          <w:szCs w:val="24"/>
          <w:lang w:val="ro-RO"/>
        </w:rPr>
        <w:t>2 puncte;</w:t>
      </w:r>
    </w:p>
    <w:p w:rsidR="00971DC4" w:rsidRDefault="00FE3F68" w:rsidP="00FE3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971DC4" w:rsidRPr="00971DC4">
        <w:rPr>
          <w:rFonts w:ascii="Times New Roman" w:hAnsi="Times New Roman"/>
          <w:sz w:val="24"/>
          <w:szCs w:val="24"/>
          <w:lang w:val="ro-RO"/>
        </w:rPr>
        <w:t>Depresiunea Colinară a Transilvaniei, Podişul Târnavelor. Se acceptă şi  Culoarul Târnavelor, Culoarul Târn</w:t>
      </w:r>
      <w:r w:rsidR="00132738">
        <w:rPr>
          <w:rFonts w:ascii="Times New Roman" w:hAnsi="Times New Roman"/>
          <w:sz w:val="24"/>
          <w:szCs w:val="24"/>
          <w:lang w:val="ro-RO"/>
        </w:rPr>
        <w:t>avei Mari, Dealurile Târnavelor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467726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71DC4" w:rsidRPr="00FE3F6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971DC4" w:rsidRDefault="00FE3F68" w:rsidP="00FE3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localitate urbană/oraş -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2 puncte;</w:t>
      </w:r>
    </w:p>
    <w:p w:rsidR="00167445" w:rsidRDefault="00FE3F68" w:rsidP="00FE3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167445">
        <w:rPr>
          <w:rFonts w:ascii="Times New Roman" w:hAnsi="Times New Roman"/>
          <w:sz w:val="24"/>
          <w:szCs w:val="24"/>
          <w:lang w:val="ro-RO"/>
        </w:rPr>
        <w:t>P</w:t>
      </w:r>
      <w:r w:rsidR="00167445" w:rsidRPr="00167445">
        <w:rPr>
          <w:rFonts w:ascii="Times New Roman" w:hAnsi="Times New Roman"/>
          <w:sz w:val="24"/>
          <w:szCs w:val="24"/>
          <w:lang w:val="ro-RO"/>
        </w:rPr>
        <w:t>oluare, explozii (sau orice alt răspuns enunţat corect)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167445" w:rsidRPr="00FE3F68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67445" w:rsidRPr="00FE3F6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uncte;</w:t>
      </w:r>
    </w:p>
    <w:p w:rsidR="004306E8" w:rsidRDefault="00FE3F68" w:rsidP="00717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f. Talveg – </w:t>
      </w:r>
      <w:r w:rsidR="00971DC4" w:rsidRPr="00FE3F68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71DC4" w:rsidRPr="00FE3F68">
        <w:rPr>
          <w:rFonts w:ascii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sz w:val="24"/>
          <w:szCs w:val="24"/>
          <w:lang w:val="ro-RO"/>
        </w:rPr>
        <w:t>uncte.</w:t>
      </w:r>
    </w:p>
    <w:sectPr w:rsidR="004306E8" w:rsidSect="00745C33">
      <w:pgSz w:w="11906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25"/>
    <w:multiLevelType w:val="hybridMultilevel"/>
    <w:tmpl w:val="D3D2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4F6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46307"/>
    <w:multiLevelType w:val="hybridMultilevel"/>
    <w:tmpl w:val="3626CBA8"/>
    <w:lvl w:ilvl="0" w:tplc="7E64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856"/>
    <w:multiLevelType w:val="hybridMultilevel"/>
    <w:tmpl w:val="26025DC0"/>
    <w:lvl w:ilvl="0" w:tplc="7C0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560C"/>
    <w:multiLevelType w:val="hybridMultilevel"/>
    <w:tmpl w:val="0C02EF60"/>
    <w:lvl w:ilvl="0" w:tplc="3E9E9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1CAD"/>
    <w:multiLevelType w:val="hybridMultilevel"/>
    <w:tmpl w:val="D38C2B9E"/>
    <w:lvl w:ilvl="0" w:tplc="831AF7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21D79"/>
    <w:multiLevelType w:val="hybridMultilevel"/>
    <w:tmpl w:val="CEA07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0C74"/>
    <w:multiLevelType w:val="hybridMultilevel"/>
    <w:tmpl w:val="64DA86A0"/>
    <w:lvl w:ilvl="0" w:tplc="FD2A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71D0"/>
    <w:multiLevelType w:val="hybridMultilevel"/>
    <w:tmpl w:val="901E5278"/>
    <w:lvl w:ilvl="0" w:tplc="DC4E58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719B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B14AF9"/>
    <w:multiLevelType w:val="hybridMultilevel"/>
    <w:tmpl w:val="EB9E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47CC2"/>
    <w:multiLevelType w:val="hybridMultilevel"/>
    <w:tmpl w:val="C7A489E2"/>
    <w:lvl w:ilvl="0" w:tplc="00A6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DB5"/>
    <w:multiLevelType w:val="hybridMultilevel"/>
    <w:tmpl w:val="830855DC"/>
    <w:lvl w:ilvl="0" w:tplc="45949552">
      <w:start w:val="1"/>
      <w:numFmt w:val="decimal"/>
      <w:lvlText w:val="%1."/>
      <w:lvlJc w:val="left"/>
      <w:pPr>
        <w:ind w:left="144" w:firstLine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30E460E2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5704AD"/>
    <w:multiLevelType w:val="hybridMultilevel"/>
    <w:tmpl w:val="D12E61E4"/>
    <w:lvl w:ilvl="0" w:tplc="F0E4F26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6C003E"/>
    <w:multiLevelType w:val="hybridMultilevel"/>
    <w:tmpl w:val="0A0A5E1A"/>
    <w:lvl w:ilvl="0" w:tplc="91A6F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624CC"/>
    <w:multiLevelType w:val="hybridMultilevel"/>
    <w:tmpl w:val="51BE7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B7E4A"/>
    <w:multiLevelType w:val="hybridMultilevel"/>
    <w:tmpl w:val="994A54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78D3"/>
    <w:multiLevelType w:val="hybridMultilevel"/>
    <w:tmpl w:val="15E658B2"/>
    <w:lvl w:ilvl="0" w:tplc="4D6EF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B7C80"/>
    <w:multiLevelType w:val="hybridMultilevel"/>
    <w:tmpl w:val="BD9ECBA2"/>
    <w:lvl w:ilvl="0" w:tplc="A7BEBD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192F1C"/>
    <w:multiLevelType w:val="hybridMultilevel"/>
    <w:tmpl w:val="F75C1EC6"/>
    <w:lvl w:ilvl="0" w:tplc="32E6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E18EA"/>
    <w:multiLevelType w:val="hybridMultilevel"/>
    <w:tmpl w:val="D38C2B9E"/>
    <w:lvl w:ilvl="0" w:tplc="831AF7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1056D"/>
    <w:multiLevelType w:val="hybridMultilevel"/>
    <w:tmpl w:val="00925300"/>
    <w:lvl w:ilvl="0" w:tplc="DBE456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10320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514B8"/>
    <w:multiLevelType w:val="hybridMultilevel"/>
    <w:tmpl w:val="0742BE9C"/>
    <w:lvl w:ilvl="0" w:tplc="4826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F1F21"/>
    <w:multiLevelType w:val="hybridMultilevel"/>
    <w:tmpl w:val="15607C3E"/>
    <w:lvl w:ilvl="0" w:tplc="4DF07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F7A62"/>
    <w:multiLevelType w:val="hybridMultilevel"/>
    <w:tmpl w:val="901E5278"/>
    <w:lvl w:ilvl="0" w:tplc="DC4E58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7799"/>
    <w:multiLevelType w:val="hybridMultilevel"/>
    <w:tmpl w:val="C44AFE38"/>
    <w:lvl w:ilvl="0" w:tplc="8D1E3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C7B0D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21"/>
  </w:num>
  <w:num w:numId="6">
    <w:abstractNumId w:val="3"/>
  </w:num>
  <w:num w:numId="7">
    <w:abstractNumId w:val="25"/>
  </w:num>
  <w:num w:numId="8">
    <w:abstractNumId w:val="19"/>
  </w:num>
  <w:num w:numId="9">
    <w:abstractNumId w:val="23"/>
  </w:num>
  <w:num w:numId="10">
    <w:abstractNumId w:val="24"/>
  </w:num>
  <w:num w:numId="11">
    <w:abstractNumId w:val="26"/>
  </w:num>
  <w:num w:numId="12">
    <w:abstractNumId w:val="1"/>
  </w:num>
  <w:num w:numId="13">
    <w:abstractNumId w:val="5"/>
  </w:num>
  <w:num w:numId="14">
    <w:abstractNumId w:val="13"/>
  </w:num>
  <w:num w:numId="15">
    <w:abstractNumId w:val="22"/>
  </w:num>
  <w:num w:numId="16">
    <w:abstractNumId w:val="28"/>
  </w:num>
  <w:num w:numId="17">
    <w:abstractNumId w:val="0"/>
  </w:num>
  <w:num w:numId="18">
    <w:abstractNumId w:val="20"/>
  </w:num>
  <w:num w:numId="19">
    <w:abstractNumId w:val="15"/>
  </w:num>
  <w:num w:numId="20">
    <w:abstractNumId w:val="16"/>
  </w:num>
  <w:num w:numId="21">
    <w:abstractNumId w:val="8"/>
  </w:num>
  <w:num w:numId="22">
    <w:abstractNumId w:val="10"/>
  </w:num>
  <w:num w:numId="23">
    <w:abstractNumId w:val="29"/>
  </w:num>
  <w:num w:numId="24">
    <w:abstractNumId w:val="14"/>
  </w:num>
  <w:num w:numId="25">
    <w:abstractNumId w:val="18"/>
  </w:num>
  <w:num w:numId="26">
    <w:abstractNumId w:val="27"/>
  </w:num>
  <w:num w:numId="27">
    <w:abstractNumId w:val="9"/>
  </w:num>
  <w:num w:numId="28">
    <w:abstractNumId w:val="6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5AC"/>
    <w:rsid w:val="0001780C"/>
    <w:rsid w:val="00064A15"/>
    <w:rsid w:val="00077F1E"/>
    <w:rsid w:val="00093702"/>
    <w:rsid w:val="001013A5"/>
    <w:rsid w:val="001104C4"/>
    <w:rsid w:val="0012431B"/>
    <w:rsid w:val="00132738"/>
    <w:rsid w:val="00145550"/>
    <w:rsid w:val="0015362E"/>
    <w:rsid w:val="00167445"/>
    <w:rsid w:val="00175C27"/>
    <w:rsid w:val="001779DE"/>
    <w:rsid w:val="001C6982"/>
    <w:rsid w:val="0026648F"/>
    <w:rsid w:val="00275B90"/>
    <w:rsid w:val="002B675D"/>
    <w:rsid w:val="003054E1"/>
    <w:rsid w:val="00341512"/>
    <w:rsid w:val="003520D5"/>
    <w:rsid w:val="003A0AC5"/>
    <w:rsid w:val="003B706C"/>
    <w:rsid w:val="004061E9"/>
    <w:rsid w:val="00414DE3"/>
    <w:rsid w:val="00416336"/>
    <w:rsid w:val="004306E8"/>
    <w:rsid w:val="00461AEC"/>
    <w:rsid w:val="00467726"/>
    <w:rsid w:val="004F3D66"/>
    <w:rsid w:val="00594929"/>
    <w:rsid w:val="005953A1"/>
    <w:rsid w:val="0059729A"/>
    <w:rsid w:val="00600C5D"/>
    <w:rsid w:val="006475AC"/>
    <w:rsid w:val="006749B7"/>
    <w:rsid w:val="006849B2"/>
    <w:rsid w:val="00684FB9"/>
    <w:rsid w:val="00691771"/>
    <w:rsid w:val="006E76D6"/>
    <w:rsid w:val="00717C70"/>
    <w:rsid w:val="00745C33"/>
    <w:rsid w:val="007534A8"/>
    <w:rsid w:val="007742FA"/>
    <w:rsid w:val="007B6770"/>
    <w:rsid w:val="007F5F9B"/>
    <w:rsid w:val="00856774"/>
    <w:rsid w:val="008F0574"/>
    <w:rsid w:val="00932549"/>
    <w:rsid w:val="00967E10"/>
    <w:rsid w:val="00971DC4"/>
    <w:rsid w:val="009865C0"/>
    <w:rsid w:val="00A602C3"/>
    <w:rsid w:val="00B0576E"/>
    <w:rsid w:val="00B21EA0"/>
    <w:rsid w:val="00B44078"/>
    <w:rsid w:val="00B77C94"/>
    <w:rsid w:val="00BA49F6"/>
    <w:rsid w:val="00BB7606"/>
    <w:rsid w:val="00BC0A4F"/>
    <w:rsid w:val="00BC0E5D"/>
    <w:rsid w:val="00BF7452"/>
    <w:rsid w:val="00C146D8"/>
    <w:rsid w:val="00CA06C2"/>
    <w:rsid w:val="00D7057A"/>
    <w:rsid w:val="00E5518E"/>
    <w:rsid w:val="00E552A2"/>
    <w:rsid w:val="00E97EB9"/>
    <w:rsid w:val="00EA4A74"/>
    <w:rsid w:val="00F626A8"/>
    <w:rsid w:val="00F75ED1"/>
    <w:rsid w:val="00F850D8"/>
    <w:rsid w:val="00FA0601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05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057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982"/>
    <w:pPr>
      <w:ind w:left="720"/>
      <w:contextualSpacing/>
    </w:pPr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cp:lastModifiedBy>Costi</cp:lastModifiedBy>
  <cp:revision>12</cp:revision>
  <dcterms:created xsi:type="dcterms:W3CDTF">2012-02-26T20:07:00Z</dcterms:created>
  <dcterms:modified xsi:type="dcterms:W3CDTF">2012-02-27T17:32:00Z</dcterms:modified>
</cp:coreProperties>
</file>